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211AB8E" w:rsidR="00152A13" w:rsidRPr="00856508" w:rsidRDefault="007F427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F8A69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F4279">
              <w:rPr>
                <w:rFonts w:ascii="Tahoma" w:hAnsi="Tahoma" w:cs="Tahoma"/>
              </w:rPr>
              <w:t>Margarito Rodriguez Valdes</w:t>
            </w:r>
          </w:p>
          <w:p w14:paraId="418F76D3" w14:textId="77777777" w:rsidR="007F4279" w:rsidRPr="00996E93" w:rsidRDefault="007F4279" w:rsidP="007F427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7CE4EC6" w14:textId="77777777" w:rsidR="007F4279" w:rsidRPr="00856508" w:rsidRDefault="007F4279" w:rsidP="007F427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F921D7" w:rsidR="00BE4E1F" w:rsidRPr="007F427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E0F49"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F4279"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secundara</w:t>
            </w:r>
          </w:p>
          <w:p w14:paraId="3E0D423A" w14:textId="75420B87" w:rsidR="00BA3E7F" w:rsidRPr="007F4279" w:rsidRDefault="007F4279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</w:p>
          <w:p w14:paraId="6428F5BF" w14:textId="27E52ADA" w:rsidR="00856508" w:rsidRPr="007F4279" w:rsidRDefault="00BA3E7F" w:rsidP="007F427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E0F49"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F4279"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Secundaria Federal </w:t>
            </w:r>
            <w:r w:rsidR="008E0F49" w:rsidRP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#1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F427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78C972C" w:rsidR="008C34DF" w:rsidRPr="007F4279" w:rsidRDefault="00BA3E7F" w:rsidP="00552D21">
            <w:pPr>
              <w:jc w:val="both"/>
              <w:rPr>
                <w:rFonts w:ascii="Tahoma" w:hAnsi="Tahoma" w:cs="Tahoma"/>
              </w:rPr>
            </w:pPr>
            <w:r w:rsidRPr="007F4279">
              <w:rPr>
                <w:rFonts w:ascii="Tahoma" w:hAnsi="Tahoma" w:cs="Tahoma"/>
              </w:rPr>
              <w:t>Empresa</w:t>
            </w:r>
            <w:r w:rsid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E0F49" w:rsidRPr="007F4279">
              <w:rPr>
                <w:rFonts w:ascii="Tahoma" w:hAnsi="Tahoma" w:cs="Tahoma"/>
              </w:rPr>
              <w:t xml:space="preserve"> INEGI</w:t>
            </w:r>
          </w:p>
          <w:p w14:paraId="28383F74" w14:textId="6AF06E00" w:rsidR="00BA3E7F" w:rsidRPr="007F4279" w:rsidRDefault="00BA3E7F" w:rsidP="00552D21">
            <w:pPr>
              <w:jc w:val="both"/>
              <w:rPr>
                <w:rFonts w:ascii="Tahoma" w:hAnsi="Tahoma" w:cs="Tahoma"/>
              </w:rPr>
            </w:pPr>
            <w:r w:rsidRPr="007F4279">
              <w:rPr>
                <w:rFonts w:ascii="Tahoma" w:hAnsi="Tahoma" w:cs="Tahoma"/>
              </w:rPr>
              <w:t>Periodo</w:t>
            </w:r>
            <w:r w:rsid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E0F49" w:rsidRPr="007F4279">
              <w:rPr>
                <w:rFonts w:ascii="Tahoma" w:hAnsi="Tahoma" w:cs="Tahoma"/>
              </w:rPr>
              <w:t xml:space="preserve"> </w:t>
            </w:r>
            <w:r w:rsidR="007F4279" w:rsidRPr="007F4279">
              <w:rPr>
                <w:rFonts w:ascii="Tahoma" w:hAnsi="Tahoma" w:cs="Tahoma"/>
              </w:rPr>
              <w:t>enero 2024 – abril 2024</w:t>
            </w:r>
          </w:p>
          <w:p w14:paraId="10E7067B" w14:textId="12209A28" w:rsidR="00BA3E7F" w:rsidRPr="007F4279" w:rsidRDefault="00BA3E7F" w:rsidP="00552D21">
            <w:pPr>
              <w:jc w:val="both"/>
              <w:rPr>
                <w:rFonts w:ascii="Tahoma" w:hAnsi="Tahoma" w:cs="Tahoma"/>
              </w:rPr>
            </w:pPr>
            <w:r w:rsidRPr="007F4279">
              <w:rPr>
                <w:rFonts w:ascii="Tahoma" w:hAnsi="Tahoma" w:cs="Tahoma"/>
              </w:rPr>
              <w:t>Cargo</w:t>
            </w:r>
            <w:r w:rsidR="007F42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E0F49" w:rsidRPr="007F4279">
              <w:rPr>
                <w:rFonts w:ascii="Tahoma" w:hAnsi="Tahoma" w:cs="Tahoma"/>
              </w:rPr>
              <w:t xml:space="preserve"> </w:t>
            </w:r>
            <w:r w:rsidR="007F4279" w:rsidRPr="007F4279">
              <w:rPr>
                <w:rFonts w:ascii="Tahoma" w:hAnsi="Tahoma" w:cs="Tahoma"/>
              </w:rPr>
              <w:t>encuestador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D1AF" w14:textId="77777777" w:rsidR="00C908B2" w:rsidRDefault="00C908B2" w:rsidP="00527FC7">
      <w:pPr>
        <w:spacing w:after="0" w:line="240" w:lineRule="auto"/>
      </w:pPr>
      <w:r>
        <w:separator/>
      </w:r>
    </w:p>
  </w:endnote>
  <w:endnote w:type="continuationSeparator" w:id="0">
    <w:p w14:paraId="3558A392" w14:textId="77777777" w:rsidR="00C908B2" w:rsidRDefault="00C908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3BB3" w14:textId="77777777" w:rsidR="00C908B2" w:rsidRDefault="00C908B2" w:rsidP="00527FC7">
      <w:pPr>
        <w:spacing w:after="0" w:line="240" w:lineRule="auto"/>
      </w:pPr>
      <w:r>
        <w:separator/>
      </w:r>
    </w:p>
  </w:footnote>
  <w:footnote w:type="continuationSeparator" w:id="0">
    <w:p w14:paraId="146E3E78" w14:textId="77777777" w:rsidR="00C908B2" w:rsidRDefault="00C908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4089"/>
    <w:rsid w:val="001B3523"/>
    <w:rsid w:val="001B3D03"/>
    <w:rsid w:val="001D16F8"/>
    <w:rsid w:val="001E0FB9"/>
    <w:rsid w:val="001E2C65"/>
    <w:rsid w:val="001F057E"/>
    <w:rsid w:val="00221C8E"/>
    <w:rsid w:val="0023516C"/>
    <w:rsid w:val="00255A7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0968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650D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4279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0F49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08B2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2024-05-20T17:52:00Z</cp:lastPrinted>
  <dcterms:created xsi:type="dcterms:W3CDTF">2024-05-20T19:02:00Z</dcterms:created>
  <dcterms:modified xsi:type="dcterms:W3CDTF">2024-05-30T22:20:00Z</dcterms:modified>
</cp:coreProperties>
</file>